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B9E6E" w14:textId="77777777" w:rsidR="00936450" w:rsidRDefault="00936450" w:rsidP="00936450">
      <w:r>
        <w:t>FRENCH :</w:t>
      </w:r>
    </w:p>
    <w:p w14:paraId="580D38C5" w14:textId="23B6522F" w:rsidR="00936450" w:rsidRDefault="00936450" w:rsidP="00936450">
      <w:r>
        <w:t xml:space="preserve">Dans le cadre de la lutte contre la COVID-19, Breakthrough ACTION Côte d’Ivoire a développé des spots en français et quatre langues locales pour sensibiliser les populations. Les quatre thèmes abordés sont : </w:t>
      </w:r>
    </w:p>
    <w:p w14:paraId="0E47CF03" w14:textId="77777777" w:rsidR="00936450" w:rsidRDefault="00936450" w:rsidP="00936450">
      <w:r>
        <w:t>•</w:t>
      </w:r>
      <w:r>
        <w:tab/>
        <w:t xml:space="preserve">Les mesures </w:t>
      </w:r>
      <w:proofErr w:type="gramStart"/>
      <w:r>
        <w:t>barrières:</w:t>
      </w:r>
      <w:proofErr w:type="gramEnd"/>
      <w:r>
        <w:t xml:space="preserve"> https://www.youtube.com/watch?v=q2apm3w_jyI&amp;list=PLqHPS_SrCtOeFFAVjHJOvd5Uz6jyCuy1n </w:t>
      </w:r>
    </w:p>
    <w:p w14:paraId="73DD59B6" w14:textId="77777777" w:rsidR="00936450" w:rsidRDefault="00936450" w:rsidP="00936450">
      <w:r>
        <w:t>•</w:t>
      </w:r>
      <w:r>
        <w:tab/>
        <w:t xml:space="preserve">La gestion des </w:t>
      </w:r>
      <w:proofErr w:type="gramStart"/>
      <w:r>
        <w:t>déplacements:</w:t>
      </w:r>
      <w:proofErr w:type="gramEnd"/>
      <w:r>
        <w:t xml:space="preserve"> https://www.youtube.com/playlist?list=PLqHPS_SrCtOcdY0aMSYKOjGeEvrEIr8E2</w:t>
      </w:r>
    </w:p>
    <w:p w14:paraId="0DC7A118" w14:textId="77777777" w:rsidR="00936450" w:rsidRDefault="00936450" w:rsidP="00936450">
      <w:r>
        <w:t>•</w:t>
      </w:r>
      <w:r>
        <w:tab/>
        <w:t xml:space="preserve">La distanciation </w:t>
      </w:r>
      <w:proofErr w:type="gramStart"/>
      <w:r>
        <w:t>sociale:https://www.youtube.com/playlist?list=PLqHPS_SrCtOdfaU20v7M91tqqE6wnxx30</w:t>
      </w:r>
      <w:proofErr w:type="gramEnd"/>
      <w:r>
        <w:t xml:space="preserve"> </w:t>
      </w:r>
    </w:p>
    <w:p w14:paraId="192F83B1" w14:textId="0421F44E" w:rsidR="00936450" w:rsidRDefault="00936450" w:rsidP="00936450">
      <w:r>
        <w:t>•</w:t>
      </w:r>
      <w:r>
        <w:tab/>
        <w:t>L’auto-</w:t>
      </w:r>
      <w:proofErr w:type="gramStart"/>
      <w:r>
        <w:t>confinement:</w:t>
      </w:r>
      <w:proofErr w:type="gramEnd"/>
      <w:r>
        <w:t xml:space="preserve"> </w:t>
      </w:r>
      <w:hyperlink r:id="rId4" w:history="1">
        <w:r w:rsidRPr="004250EF">
          <w:rPr>
            <w:rStyle w:val="Lienhypertexte"/>
          </w:rPr>
          <w:t>https://www.youtube.com/playlist?list=PLqHPS_SrCtOdi0J9KgrAzZNwzVCv556A4</w:t>
        </w:r>
      </w:hyperlink>
    </w:p>
    <w:p w14:paraId="1926A4A8" w14:textId="249C12E4" w:rsidR="00936450" w:rsidRDefault="00936450" w:rsidP="00936450"/>
    <w:p w14:paraId="51DB53E0" w14:textId="0C264189" w:rsidR="00936450" w:rsidRDefault="00936450" w:rsidP="00936450">
      <w:r>
        <w:t xml:space="preserve">ENGLISH : </w:t>
      </w:r>
    </w:p>
    <w:p w14:paraId="64374D0A" w14:textId="77777777" w:rsidR="00936450" w:rsidRPr="00936450" w:rsidRDefault="00936450" w:rsidP="00936450">
      <w:pPr>
        <w:rPr>
          <w:lang w:val="en-US"/>
        </w:rPr>
      </w:pPr>
      <w:r w:rsidRPr="00936450">
        <w:rPr>
          <w:lang w:val="en-US"/>
        </w:rPr>
        <w:t xml:space="preserve">As part of the fight against COVID-19, Breakthrough ACTION Côte d'Ivoire has developed spots in French and four local languages to raise awareness. The four themes addressed are: </w:t>
      </w:r>
    </w:p>
    <w:p w14:paraId="38936820" w14:textId="77777777" w:rsidR="00936450" w:rsidRPr="00936450" w:rsidRDefault="00936450" w:rsidP="00936450">
      <w:pPr>
        <w:rPr>
          <w:lang w:val="en-US"/>
        </w:rPr>
      </w:pPr>
      <w:r w:rsidRPr="00936450">
        <w:rPr>
          <w:lang w:val="en-US"/>
        </w:rPr>
        <w:t>•</w:t>
      </w:r>
      <w:r w:rsidRPr="00936450">
        <w:rPr>
          <w:lang w:val="en-US"/>
        </w:rPr>
        <w:tab/>
        <w:t xml:space="preserve">Prevention measures: https://www.youtube.com/watch?v=q2apm3w_jyI&amp;list=PLqHPS_SrCtOeFFAVjHJOvd5Uz6jyCuy1n </w:t>
      </w:r>
    </w:p>
    <w:p w14:paraId="0A0E7842" w14:textId="77777777" w:rsidR="00936450" w:rsidRPr="00936450" w:rsidRDefault="00936450" w:rsidP="00936450">
      <w:pPr>
        <w:rPr>
          <w:lang w:val="en-US"/>
        </w:rPr>
      </w:pPr>
      <w:r w:rsidRPr="00936450">
        <w:rPr>
          <w:lang w:val="en-US"/>
        </w:rPr>
        <w:t>•</w:t>
      </w:r>
      <w:r w:rsidRPr="00936450">
        <w:rPr>
          <w:lang w:val="en-US"/>
        </w:rPr>
        <w:tab/>
        <w:t>Stay home: https://www.youtube.com/playlist?list=PLqHPS_SrCtOcdY0aMSYKOjGeEvrEIr8E2</w:t>
      </w:r>
    </w:p>
    <w:p w14:paraId="68282D47" w14:textId="77777777" w:rsidR="00936450" w:rsidRDefault="00936450" w:rsidP="00936450">
      <w:r>
        <w:t>•</w:t>
      </w:r>
      <w:r>
        <w:tab/>
        <w:t xml:space="preserve">Social </w:t>
      </w:r>
      <w:proofErr w:type="gramStart"/>
      <w:r>
        <w:t>distancing:https://www.youtube.com/playlist?list=PLqHPS_SrCtOdfaU20v7M91tqqE6wnxx30</w:t>
      </w:r>
      <w:proofErr w:type="gramEnd"/>
      <w:r>
        <w:t xml:space="preserve"> </w:t>
      </w:r>
    </w:p>
    <w:p w14:paraId="32ACDF4A" w14:textId="685DEA90" w:rsidR="00936450" w:rsidRDefault="00936450" w:rsidP="00936450">
      <w:r>
        <w:t>•</w:t>
      </w:r>
      <w:r>
        <w:tab/>
        <w:t xml:space="preserve">Self </w:t>
      </w:r>
      <w:proofErr w:type="gramStart"/>
      <w:r>
        <w:t>confinement:</w:t>
      </w:r>
      <w:proofErr w:type="gramEnd"/>
      <w:r>
        <w:t xml:space="preserve"> https://www.youtube.com/playlist?list=PLqHPS_SrCtOdi0J9KgrAzZNwzVCv556A4</w:t>
      </w:r>
    </w:p>
    <w:sectPr w:rsidR="009364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50"/>
    <w:rsid w:val="0093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C584A"/>
  <w15:chartTrackingRefBased/>
  <w15:docId w15:val="{2742CD20-63A1-4A0C-956B-1F36646F5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3645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364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playlist?list=PLqHPS_SrCtOdi0J9KgrAzZNwzVCv556A4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Jacques Brou</dc:creator>
  <cp:keywords/>
  <dc:description/>
  <cp:lastModifiedBy>Jean Jacques Brou</cp:lastModifiedBy>
  <cp:revision>1</cp:revision>
  <dcterms:created xsi:type="dcterms:W3CDTF">2023-02-20T17:20:00Z</dcterms:created>
  <dcterms:modified xsi:type="dcterms:W3CDTF">2023-02-20T17:21:00Z</dcterms:modified>
</cp:coreProperties>
</file>